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A375C" w14:textId="77777777" w:rsidR="004422D8" w:rsidRPr="004422D8" w:rsidRDefault="004422D8" w:rsidP="004422D8">
      <w:pPr>
        <w:jc w:val="center"/>
        <w:rPr>
          <w:rFonts w:cstheme="minorHAnsi"/>
          <w:sz w:val="52"/>
        </w:rPr>
      </w:pPr>
      <w:r w:rsidRPr="004422D8">
        <w:rPr>
          <w:rFonts w:cstheme="minorHAnsi"/>
          <w:noProof/>
          <w:sz w:val="52"/>
        </w:rPr>
        <w:drawing>
          <wp:anchor distT="0" distB="0" distL="114300" distR="114300" simplePos="0" relativeHeight="251660288" behindDoc="1" locked="0" layoutInCell="1" allowOverlap="1" wp14:anchorId="7DDAB9E8" wp14:editId="4B1AF24A">
            <wp:simplePos x="0" y="0"/>
            <wp:positionH relativeFrom="column">
              <wp:posOffset>5157470</wp:posOffset>
            </wp:positionH>
            <wp:positionV relativeFrom="paragraph">
              <wp:posOffset>-489585</wp:posOffset>
            </wp:positionV>
            <wp:extent cx="1212850" cy="1212850"/>
            <wp:effectExtent l="0" t="0" r="6350" b="6350"/>
            <wp:wrapNone/>
            <wp:docPr id="1026" name="Picture 2" descr="Die Regeln für den Sport ab 19. Mai">
              <a:extLst xmlns:a="http://schemas.openxmlformats.org/drawingml/2006/main">
                <a:ext uri="{FF2B5EF4-FFF2-40B4-BE49-F238E27FC236}">
                  <a16:creationId xmlns:a16="http://schemas.microsoft.com/office/drawing/2014/main" id="{322D75DA-448B-4E8E-8AB1-F5E89348FF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ie Regeln für den Sport ab 19. Mai">
                      <a:extLst>
                        <a:ext uri="{FF2B5EF4-FFF2-40B4-BE49-F238E27FC236}">
                          <a16:creationId xmlns:a16="http://schemas.microsoft.com/office/drawing/2014/main" id="{322D75DA-448B-4E8E-8AB1-F5E89348FFE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1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2D8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63CDE835" wp14:editId="6D522599">
            <wp:simplePos x="0" y="0"/>
            <wp:positionH relativeFrom="margin">
              <wp:posOffset>-622935</wp:posOffset>
            </wp:positionH>
            <wp:positionV relativeFrom="paragraph">
              <wp:posOffset>-549275</wp:posOffset>
            </wp:positionV>
            <wp:extent cx="1330540" cy="1235710"/>
            <wp:effectExtent l="0" t="0" r="3175" b="2540"/>
            <wp:wrapNone/>
            <wp:docPr id="1" name="Grafik 1" descr="Keine Fotobeschreibung verfügb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ine Fotobeschreibung verfügbar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54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22D8">
        <w:rPr>
          <w:rFonts w:cstheme="minorHAnsi"/>
          <w:sz w:val="52"/>
        </w:rPr>
        <w:t>Friedberger Tenniswintercup</w:t>
      </w:r>
    </w:p>
    <w:p w14:paraId="50964634" w14:textId="301018CD" w:rsidR="00D45E80" w:rsidRPr="004422D8" w:rsidRDefault="00D45E80">
      <w:pPr>
        <w:rPr>
          <w:rFonts w:cstheme="minorHAnsi"/>
        </w:rPr>
      </w:pPr>
    </w:p>
    <w:p w14:paraId="146611D4" w14:textId="77777777" w:rsidR="00D45E80" w:rsidRPr="004422D8" w:rsidRDefault="00D45E80">
      <w:pPr>
        <w:rPr>
          <w:rFonts w:cstheme="minorHAnsi"/>
        </w:rPr>
      </w:pPr>
    </w:p>
    <w:tbl>
      <w:tblPr>
        <w:tblStyle w:val="Tabellenraster"/>
        <w:tblW w:w="9216" w:type="dxa"/>
        <w:tblLook w:val="04A0" w:firstRow="1" w:lastRow="0" w:firstColumn="1" w:lastColumn="0" w:noHBand="0" w:noVBand="1"/>
      </w:tblPr>
      <w:tblGrid>
        <w:gridCol w:w="3681"/>
        <w:gridCol w:w="5535"/>
      </w:tblGrid>
      <w:tr w:rsidR="00D45E80" w:rsidRPr="004422D8" w14:paraId="341D00F0" w14:textId="77777777" w:rsidTr="00D45E80">
        <w:trPr>
          <w:trHeight w:val="567"/>
        </w:trPr>
        <w:tc>
          <w:tcPr>
            <w:tcW w:w="3681" w:type="dxa"/>
            <w:vAlign w:val="center"/>
          </w:tcPr>
          <w:p w14:paraId="196C67F7" w14:textId="2AB1DDBF" w:rsidR="00D45E80" w:rsidRPr="004422D8" w:rsidRDefault="00D45E80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4422D8">
              <w:rPr>
                <w:rFonts w:cstheme="minorHAnsi"/>
                <w:b/>
                <w:bCs/>
                <w:sz w:val="28"/>
                <w:szCs w:val="28"/>
              </w:rPr>
              <w:t>Bewerb</w:t>
            </w:r>
            <w:proofErr w:type="spellEnd"/>
            <w:r w:rsidRPr="004422D8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4422D8" w:rsidRPr="004422D8">
              <w:rPr>
                <w:rFonts w:cstheme="minorHAnsi"/>
                <w:b/>
                <w:bCs/>
                <w:sz w:val="28"/>
                <w:szCs w:val="28"/>
              </w:rPr>
              <w:br/>
            </w:r>
            <w:r w:rsidRPr="004422D8">
              <w:rPr>
                <w:rFonts w:cstheme="minorHAnsi"/>
                <w:b/>
                <w:bCs/>
                <w:sz w:val="28"/>
                <w:szCs w:val="28"/>
              </w:rPr>
              <w:t>(Gold, Silber, Bronze):</w:t>
            </w:r>
          </w:p>
        </w:tc>
        <w:tc>
          <w:tcPr>
            <w:tcW w:w="5535" w:type="dxa"/>
            <w:vAlign w:val="center"/>
          </w:tcPr>
          <w:p w14:paraId="6EDD1FE2" w14:textId="77777777" w:rsidR="00D45E80" w:rsidRPr="004422D8" w:rsidRDefault="00D45E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5E80" w:rsidRPr="004422D8" w14:paraId="158CE46C" w14:textId="77777777" w:rsidTr="00D45E80">
        <w:trPr>
          <w:trHeight w:val="567"/>
        </w:trPr>
        <w:tc>
          <w:tcPr>
            <w:tcW w:w="3681" w:type="dxa"/>
            <w:vAlign w:val="center"/>
          </w:tcPr>
          <w:p w14:paraId="57B9B6F3" w14:textId="36B871B4" w:rsidR="00D45E80" w:rsidRPr="004422D8" w:rsidRDefault="00D45E8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422D8">
              <w:rPr>
                <w:rFonts w:cstheme="minorHAnsi"/>
                <w:b/>
                <w:bCs/>
                <w:sz w:val="28"/>
                <w:szCs w:val="28"/>
              </w:rPr>
              <w:t>Teamname/Verein:</w:t>
            </w:r>
          </w:p>
        </w:tc>
        <w:tc>
          <w:tcPr>
            <w:tcW w:w="5535" w:type="dxa"/>
            <w:vAlign w:val="center"/>
          </w:tcPr>
          <w:p w14:paraId="0AAC7839" w14:textId="77777777" w:rsidR="00D45E80" w:rsidRPr="004422D8" w:rsidRDefault="00D45E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5E80" w:rsidRPr="004422D8" w14:paraId="78A2A90A" w14:textId="77777777" w:rsidTr="00D45E80">
        <w:trPr>
          <w:trHeight w:val="567"/>
        </w:trPr>
        <w:tc>
          <w:tcPr>
            <w:tcW w:w="3681" w:type="dxa"/>
            <w:vAlign w:val="center"/>
          </w:tcPr>
          <w:p w14:paraId="5923C22C" w14:textId="72354DBC" w:rsidR="00D45E80" w:rsidRPr="004422D8" w:rsidRDefault="00D45E80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4422D8">
              <w:rPr>
                <w:rFonts w:cstheme="minorHAnsi"/>
                <w:b/>
                <w:bCs/>
                <w:sz w:val="28"/>
                <w:szCs w:val="28"/>
              </w:rPr>
              <w:t>MannschaftsführerIn</w:t>
            </w:r>
            <w:proofErr w:type="spellEnd"/>
            <w:r w:rsidRPr="004422D8">
              <w:rPr>
                <w:rFonts w:cstheme="minorHAns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535" w:type="dxa"/>
            <w:vAlign w:val="center"/>
          </w:tcPr>
          <w:p w14:paraId="4BDD0200" w14:textId="77777777" w:rsidR="00D45E80" w:rsidRPr="004422D8" w:rsidRDefault="00D45E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5E80" w:rsidRPr="004422D8" w14:paraId="486EA00E" w14:textId="77777777" w:rsidTr="00D45E80">
        <w:trPr>
          <w:trHeight w:val="567"/>
        </w:trPr>
        <w:tc>
          <w:tcPr>
            <w:tcW w:w="3681" w:type="dxa"/>
            <w:vAlign w:val="center"/>
          </w:tcPr>
          <w:p w14:paraId="133BEC2E" w14:textId="6AE8EAD8" w:rsidR="00D45E80" w:rsidRPr="004422D8" w:rsidRDefault="00D45E8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422D8">
              <w:rPr>
                <w:rFonts w:cstheme="minorHAnsi"/>
                <w:b/>
                <w:bCs/>
                <w:sz w:val="28"/>
                <w:szCs w:val="28"/>
              </w:rPr>
              <w:t>Mobiltelefon:</w:t>
            </w:r>
          </w:p>
        </w:tc>
        <w:tc>
          <w:tcPr>
            <w:tcW w:w="5535" w:type="dxa"/>
            <w:vAlign w:val="center"/>
          </w:tcPr>
          <w:p w14:paraId="7CE06AD0" w14:textId="77777777" w:rsidR="00D45E80" w:rsidRPr="004422D8" w:rsidRDefault="00D45E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45E80" w:rsidRPr="004422D8" w14:paraId="45166B52" w14:textId="77777777" w:rsidTr="00D45E80">
        <w:trPr>
          <w:trHeight w:val="567"/>
        </w:trPr>
        <w:tc>
          <w:tcPr>
            <w:tcW w:w="3681" w:type="dxa"/>
            <w:vAlign w:val="center"/>
          </w:tcPr>
          <w:p w14:paraId="56FF018A" w14:textId="5D2BA88E" w:rsidR="00D45E80" w:rsidRPr="004422D8" w:rsidRDefault="00D45E80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422D8">
              <w:rPr>
                <w:rFonts w:cstheme="minorHAnsi"/>
                <w:b/>
                <w:bCs/>
                <w:sz w:val="28"/>
                <w:szCs w:val="28"/>
              </w:rPr>
              <w:t>eMail</w:t>
            </w:r>
            <w:proofErr w:type="spellEnd"/>
            <w:proofErr w:type="gramEnd"/>
            <w:r w:rsidRPr="004422D8">
              <w:rPr>
                <w:rFonts w:cstheme="minorHAns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535" w:type="dxa"/>
            <w:vAlign w:val="center"/>
          </w:tcPr>
          <w:p w14:paraId="0FEAFDC7" w14:textId="77777777" w:rsidR="00D45E80" w:rsidRPr="004422D8" w:rsidRDefault="00D45E8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E86573F" w14:textId="77777777" w:rsidR="00D45E80" w:rsidRPr="004422D8" w:rsidRDefault="00D45E80">
      <w:pPr>
        <w:rPr>
          <w:rFonts w:cstheme="minorHAnsi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150"/>
        <w:gridCol w:w="2403"/>
        <w:gridCol w:w="3672"/>
        <w:gridCol w:w="1984"/>
      </w:tblGrid>
      <w:tr w:rsidR="00D45E80" w:rsidRPr="004422D8" w14:paraId="495DFCFC" w14:textId="77777777" w:rsidTr="004422D8">
        <w:trPr>
          <w:trHeight w:val="567"/>
        </w:trPr>
        <w:tc>
          <w:tcPr>
            <w:tcW w:w="1150" w:type="dxa"/>
            <w:vAlign w:val="center"/>
          </w:tcPr>
          <w:p w14:paraId="1F6F38FA" w14:textId="2627D8CC" w:rsidR="00D45E80" w:rsidRPr="004422D8" w:rsidRDefault="00D45E80" w:rsidP="00D45E8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422D8">
              <w:rPr>
                <w:rFonts w:cstheme="minorHAnsi"/>
                <w:b/>
                <w:bCs/>
                <w:sz w:val="28"/>
                <w:szCs w:val="28"/>
              </w:rPr>
              <w:t>Spieler</w:t>
            </w:r>
          </w:p>
        </w:tc>
        <w:tc>
          <w:tcPr>
            <w:tcW w:w="2403" w:type="dxa"/>
            <w:vAlign w:val="center"/>
          </w:tcPr>
          <w:p w14:paraId="08E98A64" w14:textId="3938DF50" w:rsidR="00D45E80" w:rsidRPr="004422D8" w:rsidRDefault="00D45E80" w:rsidP="00D45E8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422D8">
              <w:rPr>
                <w:rFonts w:cstheme="minorHAnsi"/>
                <w:b/>
                <w:bCs/>
                <w:sz w:val="28"/>
                <w:szCs w:val="28"/>
              </w:rPr>
              <w:t>Vorname</w:t>
            </w:r>
          </w:p>
        </w:tc>
        <w:tc>
          <w:tcPr>
            <w:tcW w:w="3672" w:type="dxa"/>
            <w:vAlign w:val="center"/>
          </w:tcPr>
          <w:p w14:paraId="026EE151" w14:textId="40B0E2BD" w:rsidR="00D45E80" w:rsidRPr="004422D8" w:rsidRDefault="00D45E80" w:rsidP="00D45E8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422D8">
              <w:rPr>
                <w:rFonts w:cstheme="minorHAnsi"/>
                <w:b/>
                <w:bCs/>
                <w:sz w:val="28"/>
                <w:szCs w:val="28"/>
              </w:rPr>
              <w:t>Nachname</w:t>
            </w:r>
          </w:p>
        </w:tc>
        <w:tc>
          <w:tcPr>
            <w:tcW w:w="1984" w:type="dxa"/>
            <w:vAlign w:val="center"/>
          </w:tcPr>
          <w:p w14:paraId="72C6A2BC" w14:textId="43A556F6" w:rsidR="00D45E80" w:rsidRPr="004422D8" w:rsidRDefault="00D45E80" w:rsidP="00D45E8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422D8">
              <w:rPr>
                <w:rFonts w:cstheme="minorHAnsi"/>
                <w:b/>
                <w:bCs/>
                <w:sz w:val="24"/>
                <w:szCs w:val="24"/>
              </w:rPr>
              <w:t>ITN Einschätzung</w:t>
            </w:r>
          </w:p>
        </w:tc>
      </w:tr>
      <w:tr w:rsidR="00D45E80" w:rsidRPr="004422D8" w14:paraId="4FF5E609" w14:textId="77777777" w:rsidTr="004422D8">
        <w:trPr>
          <w:trHeight w:val="567"/>
        </w:trPr>
        <w:tc>
          <w:tcPr>
            <w:tcW w:w="1150" w:type="dxa"/>
            <w:vAlign w:val="center"/>
          </w:tcPr>
          <w:p w14:paraId="35BF35AD" w14:textId="3905EB3E" w:rsidR="00D45E80" w:rsidRPr="004422D8" w:rsidRDefault="00D45E80" w:rsidP="00D45E8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422D8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03" w:type="dxa"/>
            <w:vAlign w:val="center"/>
          </w:tcPr>
          <w:p w14:paraId="037AF76E" w14:textId="2C481FE3" w:rsidR="00D45E80" w:rsidRPr="004422D8" w:rsidRDefault="00D45E80" w:rsidP="00D45E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14:paraId="1F72F8AD" w14:textId="66F6FCAB" w:rsidR="00D45E80" w:rsidRPr="004422D8" w:rsidRDefault="00D45E80" w:rsidP="00D45E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8BAC3CA" w14:textId="77777777" w:rsidR="00D45E80" w:rsidRPr="004422D8" w:rsidRDefault="00D45E80" w:rsidP="00D45E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45E80" w:rsidRPr="004422D8" w14:paraId="42584FFC" w14:textId="77777777" w:rsidTr="004422D8">
        <w:trPr>
          <w:trHeight w:val="567"/>
        </w:trPr>
        <w:tc>
          <w:tcPr>
            <w:tcW w:w="1150" w:type="dxa"/>
            <w:vAlign w:val="center"/>
          </w:tcPr>
          <w:p w14:paraId="2786D651" w14:textId="331E7521" w:rsidR="00D45E80" w:rsidRPr="004422D8" w:rsidRDefault="00D45E80" w:rsidP="00D45E8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422D8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03" w:type="dxa"/>
            <w:vAlign w:val="center"/>
          </w:tcPr>
          <w:p w14:paraId="7AD89C3E" w14:textId="77777777" w:rsidR="00D45E80" w:rsidRPr="004422D8" w:rsidRDefault="00D45E80" w:rsidP="00D45E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14:paraId="62EEE6EA" w14:textId="77777777" w:rsidR="00D45E80" w:rsidRPr="004422D8" w:rsidRDefault="00D45E80" w:rsidP="00D45E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21D8A89" w14:textId="77777777" w:rsidR="00D45E80" w:rsidRPr="004422D8" w:rsidRDefault="00D45E80" w:rsidP="00D45E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45E80" w:rsidRPr="004422D8" w14:paraId="73467823" w14:textId="77777777" w:rsidTr="004422D8">
        <w:trPr>
          <w:trHeight w:val="567"/>
        </w:trPr>
        <w:tc>
          <w:tcPr>
            <w:tcW w:w="1150" w:type="dxa"/>
            <w:vAlign w:val="center"/>
          </w:tcPr>
          <w:p w14:paraId="51014273" w14:textId="32803108" w:rsidR="00D45E80" w:rsidRPr="004422D8" w:rsidRDefault="00D45E80" w:rsidP="00D45E8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422D8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03" w:type="dxa"/>
            <w:vAlign w:val="center"/>
          </w:tcPr>
          <w:p w14:paraId="385F26B2" w14:textId="77777777" w:rsidR="00D45E80" w:rsidRPr="004422D8" w:rsidRDefault="00D45E80" w:rsidP="00D45E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14:paraId="355C4A3D" w14:textId="77777777" w:rsidR="00D45E80" w:rsidRPr="004422D8" w:rsidRDefault="00D45E80" w:rsidP="00D45E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098DC41" w14:textId="77777777" w:rsidR="00D45E80" w:rsidRPr="004422D8" w:rsidRDefault="00D45E80" w:rsidP="00D45E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45E80" w:rsidRPr="004422D8" w14:paraId="68461A9D" w14:textId="77777777" w:rsidTr="004422D8">
        <w:trPr>
          <w:trHeight w:val="567"/>
        </w:trPr>
        <w:tc>
          <w:tcPr>
            <w:tcW w:w="1150" w:type="dxa"/>
            <w:vAlign w:val="center"/>
          </w:tcPr>
          <w:p w14:paraId="717BBE57" w14:textId="7AE5C2AA" w:rsidR="00D45E80" w:rsidRPr="004422D8" w:rsidRDefault="00D45E80" w:rsidP="00D45E8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422D8"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03" w:type="dxa"/>
            <w:vAlign w:val="center"/>
          </w:tcPr>
          <w:p w14:paraId="3341F18A" w14:textId="77777777" w:rsidR="00D45E80" w:rsidRPr="004422D8" w:rsidRDefault="00D45E80" w:rsidP="00D45E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14:paraId="03DBFE33" w14:textId="77777777" w:rsidR="00D45E80" w:rsidRPr="004422D8" w:rsidRDefault="00D45E80" w:rsidP="00D45E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9B38D72" w14:textId="77777777" w:rsidR="00D45E80" w:rsidRPr="004422D8" w:rsidRDefault="00D45E80" w:rsidP="00D45E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45E80" w:rsidRPr="004422D8" w14:paraId="50596435" w14:textId="77777777" w:rsidTr="004422D8">
        <w:trPr>
          <w:trHeight w:val="567"/>
        </w:trPr>
        <w:tc>
          <w:tcPr>
            <w:tcW w:w="1150" w:type="dxa"/>
            <w:vAlign w:val="center"/>
          </w:tcPr>
          <w:p w14:paraId="6477EED2" w14:textId="5B69EDE4" w:rsidR="00D45E80" w:rsidRPr="004422D8" w:rsidRDefault="00D45E80" w:rsidP="00D45E8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422D8">
              <w:rPr>
                <w:rFonts w:cs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03" w:type="dxa"/>
            <w:vAlign w:val="center"/>
          </w:tcPr>
          <w:p w14:paraId="6811DCCE" w14:textId="77777777" w:rsidR="00D45E80" w:rsidRPr="004422D8" w:rsidRDefault="00D45E80" w:rsidP="00D45E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14:paraId="1050C7F8" w14:textId="77777777" w:rsidR="00D45E80" w:rsidRPr="004422D8" w:rsidRDefault="00D45E80" w:rsidP="00D45E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614359C" w14:textId="77777777" w:rsidR="00D45E80" w:rsidRPr="004422D8" w:rsidRDefault="00D45E80" w:rsidP="00D45E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45E80" w:rsidRPr="004422D8" w14:paraId="38B63961" w14:textId="77777777" w:rsidTr="004422D8">
        <w:trPr>
          <w:trHeight w:val="567"/>
        </w:trPr>
        <w:tc>
          <w:tcPr>
            <w:tcW w:w="1150" w:type="dxa"/>
            <w:vAlign w:val="center"/>
          </w:tcPr>
          <w:p w14:paraId="10662A7C" w14:textId="09D820AB" w:rsidR="00D45E80" w:rsidRPr="004422D8" w:rsidRDefault="00D45E80" w:rsidP="00D45E8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422D8">
              <w:rPr>
                <w:rFonts w:cstheme="min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03" w:type="dxa"/>
            <w:vAlign w:val="center"/>
          </w:tcPr>
          <w:p w14:paraId="3A7899BC" w14:textId="77777777" w:rsidR="00D45E80" w:rsidRPr="004422D8" w:rsidRDefault="00D45E80" w:rsidP="00D45E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14:paraId="3FAE8E19" w14:textId="77777777" w:rsidR="00D45E80" w:rsidRPr="004422D8" w:rsidRDefault="00D45E80" w:rsidP="00D45E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68E35E4" w14:textId="77777777" w:rsidR="00D45E80" w:rsidRPr="004422D8" w:rsidRDefault="00D45E80" w:rsidP="00D45E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45E80" w:rsidRPr="004422D8" w14:paraId="1CFB2BA9" w14:textId="77777777" w:rsidTr="004422D8">
        <w:trPr>
          <w:trHeight w:val="567"/>
        </w:trPr>
        <w:tc>
          <w:tcPr>
            <w:tcW w:w="1150" w:type="dxa"/>
            <w:vAlign w:val="center"/>
          </w:tcPr>
          <w:p w14:paraId="41C41801" w14:textId="4369F59F" w:rsidR="00D45E80" w:rsidRPr="004422D8" w:rsidRDefault="00D45E80" w:rsidP="00D45E8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422D8">
              <w:rPr>
                <w:rFonts w:cstheme="min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03" w:type="dxa"/>
            <w:vAlign w:val="center"/>
          </w:tcPr>
          <w:p w14:paraId="1AD9A912" w14:textId="77777777" w:rsidR="00D45E80" w:rsidRPr="004422D8" w:rsidRDefault="00D45E80" w:rsidP="00D45E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14:paraId="2B37CEB0" w14:textId="77777777" w:rsidR="00D45E80" w:rsidRPr="004422D8" w:rsidRDefault="00D45E80" w:rsidP="00D45E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70103CA" w14:textId="77777777" w:rsidR="00D45E80" w:rsidRPr="004422D8" w:rsidRDefault="00D45E80" w:rsidP="00D45E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45E80" w:rsidRPr="004422D8" w14:paraId="5F9A09E3" w14:textId="77777777" w:rsidTr="004422D8">
        <w:trPr>
          <w:trHeight w:val="567"/>
        </w:trPr>
        <w:tc>
          <w:tcPr>
            <w:tcW w:w="1150" w:type="dxa"/>
            <w:vAlign w:val="center"/>
          </w:tcPr>
          <w:p w14:paraId="5B866CE3" w14:textId="337A3716" w:rsidR="00D45E80" w:rsidRPr="004422D8" w:rsidRDefault="00D45E80" w:rsidP="00D45E8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422D8">
              <w:rPr>
                <w:rFonts w:cstheme="minorHAns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03" w:type="dxa"/>
            <w:vAlign w:val="center"/>
          </w:tcPr>
          <w:p w14:paraId="4F0C2432" w14:textId="77777777" w:rsidR="00D45E80" w:rsidRPr="004422D8" w:rsidRDefault="00D45E80" w:rsidP="00D45E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14:paraId="1FD562F0" w14:textId="77777777" w:rsidR="00D45E80" w:rsidRPr="004422D8" w:rsidRDefault="00D45E80" w:rsidP="00D45E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84163AF" w14:textId="77777777" w:rsidR="00D45E80" w:rsidRPr="004422D8" w:rsidRDefault="00D45E80" w:rsidP="00D45E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296A63E" w14:textId="09DF577C" w:rsidR="000C70EE" w:rsidRPr="004422D8" w:rsidRDefault="000C70EE" w:rsidP="00D45E80">
      <w:pPr>
        <w:jc w:val="center"/>
        <w:rPr>
          <w:rFonts w:cstheme="minorHAnsi"/>
        </w:rPr>
      </w:pPr>
    </w:p>
    <w:p w14:paraId="23EBAE71" w14:textId="1F12119B" w:rsidR="00D45E80" w:rsidRPr="004422D8" w:rsidRDefault="00D45E80" w:rsidP="00D45E80">
      <w:pPr>
        <w:jc w:val="center"/>
        <w:rPr>
          <w:rFonts w:cstheme="minorHAnsi"/>
          <w:sz w:val="28"/>
          <w:szCs w:val="28"/>
        </w:rPr>
      </w:pPr>
      <w:r w:rsidRPr="004422D8">
        <w:rPr>
          <w:rFonts w:cstheme="minorHAnsi"/>
          <w:sz w:val="28"/>
          <w:szCs w:val="28"/>
        </w:rPr>
        <w:t>Sie Setzliste ist nach geschätzter ITN Spielstärke zu reihen!</w:t>
      </w:r>
    </w:p>
    <w:p w14:paraId="582BE65E" w14:textId="6C4D433F" w:rsidR="00D45E80" w:rsidRPr="004422D8" w:rsidRDefault="00D45E80" w:rsidP="00D45E80">
      <w:pPr>
        <w:jc w:val="center"/>
        <w:rPr>
          <w:rFonts w:ascii="Arial" w:hAnsi="Arial" w:cs="Arial"/>
          <w:sz w:val="28"/>
          <w:szCs w:val="28"/>
        </w:rPr>
      </w:pPr>
      <w:r w:rsidRPr="004422D8">
        <w:rPr>
          <w:rFonts w:cstheme="minorHAnsi"/>
          <w:sz w:val="28"/>
          <w:szCs w:val="28"/>
        </w:rPr>
        <w:t xml:space="preserve">Die Anmeldung ist verbindlich, da die Gruppeneinteilung nach Anmeldeschluss fixiert wird und über die ganze Spielzeit gültig ist. Die Wettspielordnung und die Spielerlisten </w:t>
      </w:r>
      <w:r w:rsidR="004422D8">
        <w:rPr>
          <w:rFonts w:cstheme="minorHAnsi"/>
          <w:sz w:val="28"/>
          <w:szCs w:val="28"/>
        </w:rPr>
        <w:t>werden</w:t>
      </w:r>
      <w:r w:rsidRPr="004422D8">
        <w:rPr>
          <w:rFonts w:cstheme="minorHAnsi"/>
          <w:sz w:val="28"/>
          <w:szCs w:val="28"/>
        </w:rPr>
        <w:t xml:space="preserve"> auf der Homepage des Friedberger Wintercups abrufbar</w:t>
      </w:r>
      <w:r w:rsidR="004422D8">
        <w:rPr>
          <w:rFonts w:cstheme="minorHAnsi"/>
          <w:sz w:val="28"/>
          <w:szCs w:val="28"/>
        </w:rPr>
        <w:t xml:space="preserve"> sein</w:t>
      </w:r>
      <w:r w:rsidRPr="004422D8">
        <w:rPr>
          <w:rFonts w:cstheme="minorHAnsi"/>
          <w:sz w:val="28"/>
          <w:szCs w:val="28"/>
        </w:rPr>
        <w:t>.</w:t>
      </w:r>
      <w:r w:rsidR="004422D8">
        <w:rPr>
          <w:rFonts w:cstheme="minorHAnsi"/>
          <w:sz w:val="28"/>
          <w:szCs w:val="28"/>
        </w:rPr>
        <w:br/>
      </w:r>
      <w:r w:rsidR="004422D8">
        <w:rPr>
          <w:rFonts w:cstheme="minorHAnsi"/>
          <w:sz w:val="28"/>
          <w:szCs w:val="28"/>
        </w:rPr>
        <w:br/>
      </w:r>
      <w:r w:rsidRPr="004422D8">
        <w:rPr>
          <w:rFonts w:cstheme="minorHAnsi"/>
          <w:sz w:val="28"/>
          <w:szCs w:val="28"/>
        </w:rPr>
        <w:t xml:space="preserve"> Das ausgefüllte </w:t>
      </w:r>
      <w:r w:rsidR="004422D8">
        <w:rPr>
          <w:rFonts w:cstheme="minorHAnsi"/>
          <w:sz w:val="28"/>
          <w:szCs w:val="28"/>
        </w:rPr>
        <w:t>Word-</w:t>
      </w:r>
      <w:r w:rsidRPr="004422D8">
        <w:rPr>
          <w:rFonts w:cstheme="minorHAnsi"/>
          <w:sz w:val="28"/>
          <w:szCs w:val="28"/>
        </w:rPr>
        <w:t xml:space="preserve">Formular bitte bis spätestens </w:t>
      </w:r>
      <w:r w:rsidR="00734F05">
        <w:rPr>
          <w:rFonts w:cstheme="minorHAnsi"/>
          <w:b/>
          <w:bCs/>
          <w:sz w:val="28"/>
          <w:szCs w:val="28"/>
        </w:rPr>
        <w:t>26.</w:t>
      </w:r>
      <w:r w:rsidR="004422D8" w:rsidRPr="004422D8">
        <w:rPr>
          <w:rFonts w:cstheme="minorHAnsi"/>
          <w:b/>
          <w:bCs/>
          <w:sz w:val="28"/>
          <w:szCs w:val="28"/>
        </w:rPr>
        <w:t xml:space="preserve"> September</w:t>
      </w:r>
      <w:r w:rsidRPr="004422D8">
        <w:rPr>
          <w:rFonts w:cstheme="minorHAnsi"/>
          <w:sz w:val="28"/>
          <w:szCs w:val="28"/>
        </w:rPr>
        <w:t xml:space="preserve"> per E-Mail an </w:t>
      </w:r>
      <w:r w:rsidR="004422D8">
        <w:rPr>
          <w:rFonts w:cstheme="minorHAnsi"/>
          <w:sz w:val="28"/>
          <w:szCs w:val="28"/>
        </w:rPr>
        <w:t>holger.burndorfer1@a1.net</w:t>
      </w:r>
      <w:r w:rsidRPr="004422D8">
        <w:rPr>
          <w:rFonts w:cstheme="minorHAnsi"/>
          <w:sz w:val="28"/>
          <w:szCs w:val="28"/>
        </w:rPr>
        <w:t xml:space="preserve"> senden</w:t>
      </w:r>
      <w:r w:rsidR="004422D8">
        <w:rPr>
          <w:rFonts w:cstheme="minorHAnsi"/>
          <w:sz w:val="28"/>
          <w:szCs w:val="28"/>
        </w:rPr>
        <w:t>.</w:t>
      </w:r>
    </w:p>
    <w:sectPr w:rsidR="00D45E80" w:rsidRPr="004422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CF85B" w14:textId="77777777" w:rsidR="00A40D61" w:rsidRDefault="00A40D61" w:rsidP="004422D8">
      <w:pPr>
        <w:spacing w:after="0" w:line="240" w:lineRule="auto"/>
      </w:pPr>
      <w:r>
        <w:separator/>
      </w:r>
    </w:p>
  </w:endnote>
  <w:endnote w:type="continuationSeparator" w:id="0">
    <w:p w14:paraId="47C2B82A" w14:textId="77777777" w:rsidR="00A40D61" w:rsidRDefault="00A40D61" w:rsidP="0044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09FE2" w14:textId="77777777" w:rsidR="00A40D61" w:rsidRDefault="00A40D61" w:rsidP="004422D8">
      <w:pPr>
        <w:spacing w:after="0" w:line="240" w:lineRule="auto"/>
      </w:pPr>
      <w:r>
        <w:separator/>
      </w:r>
    </w:p>
  </w:footnote>
  <w:footnote w:type="continuationSeparator" w:id="0">
    <w:p w14:paraId="26696263" w14:textId="77777777" w:rsidR="00A40D61" w:rsidRDefault="00A40D61" w:rsidP="00442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80"/>
    <w:rsid w:val="000C70EE"/>
    <w:rsid w:val="004422D8"/>
    <w:rsid w:val="00734F05"/>
    <w:rsid w:val="0081704D"/>
    <w:rsid w:val="00A40D61"/>
    <w:rsid w:val="00D4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AAD3"/>
  <w15:chartTrackingRefBased/>
  <w15:docId w15:val="{C985BD76-7AB6-441F-A6A2-721E86DD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45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4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22D8"/>
  </w:style>
  <w:style w:type="paragraph" w:styleId="Fuzeile">
    <w:name w:val="footer"/>
    <w:basedOn w:val="Standard"/>
    <w:link w:val="FuzeileZchn"/>
    <w:uiPriority w:val="99"/>
    <w:unhideWhenUsed/>
    <w:rsid w:val="0044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2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Burndorfer</dc:creator>
  <cp:keywords/>
  <dc:description/>
  <cp:lastModifiedBy>Holger Burndorfer</cp:lastModifiedBy>
  <cp:revision>3</cp:revision>
  <dcterms:created xsi:type="dcterms:W3CDTF">2021-09-16T12:51:00Z</dcterms:created>
  <dcterms:modified xsi:type="dcterms:W3CDTF">2021-09-16T13:10:00Z</dcterms:modified>
</cp:coreProperties>
</file>